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261" w:rsidRPr="00020261" w:rsidRDefault="00020261" w:rsidP="000202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1"/>
          <w:szCs w:val="21"/>
          <w:lang w:eastAsia="ru-RU"/>
        </w:rPr>
      </w:pPr>
      <w:r w:rsidRPr="00020261">
        <w:rPr>
          <w:rFonts w:ascii="Arial" w:eastAsia="Times New Roman" w:hAnsi="Arial" w:cs="Arial"/>
          <w:b/>
          <w:bCs/>
          <w:color w:val="4A4A4A"/>
          <w:sz w:val="21"/>
          <w:szCs w:val="21"/>
          <w:bdr w:val="none" w:sz="0" w:space="0" w:color="auto" w:frame="1"/>
          <w:lang w:eastAsia="ru-RU"/>
        </w:rPr>
        <w:t>Сроки, места и порядок информирования о результатах итогового собеседования</w:t>
      </w:r>
    </w:p>
    <w:p w:rsidR="00020261" w:rsidRPr="00020261" w:rsidRDefault="00020261" w:rsidP="000202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1"/>
          <w:szCs w:val="21"/>
          <w:lang w:eastAsia="ru-RU"/>
        </w:rPr>
      </w:pPr>
      <w:r w:rsidRPr="00020261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 </w:t>
      </w:r>
    </w:p>
    <w:p w:rsidR="00020261" w:rsidRPr="00020261" w:rsidRDefault="00020261" w:rsidP="000202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sz w:val="21"/>
          <w:szCs w:val="21"/>
          <w:lang w:eastAsia="ru-RU"/>
        </w:rPr>
      </w:pPr>
      <w:r w:rsidRPr="00020261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         Проверка ответов участников итогового собеседования по русскому языку завершается не позднее чем через пять календарных дней с даты его проведения. </w:t>
      </w:r>
    </w:p>
    <w:p w:rsidR="00020261" w:rsidRPr="00020261" w:rsidRDefault="00020261" w:rsidP="000202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sz w:val="21"/>
          <w:szCs w:val="21"/>
          <w:lang w:eastAsia="ru-RU"/>
        </w:rPr>
      </w:pPr>
      <w:r w:rsidRPr="00020261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         Результатом итогового собеседования по русскому языку является «зачет» или «незачет».</w:t>
      </w:r>
    </w:p>
    <w:p w:rsidR="00020261" w:rsidRPr="00020261" w:rsidRDefault="00020261" w:rsidP="000202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sz w:val="21"/>
          <w:szCs w:val="21"/>
          <w:lang w:eastAsia="ru-RU"/>
        </w:rPr>
      </w:pPr>
      <w:r w:rsidRPr="00020261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         С результатами собеседования учащиеся 9-х классов знакомятся в своей школе под подпись.</w:t>
      </w:r>
    </w:p>
    <w:p w:rsidR="00020261" w:rsidRPr="00020261" w:rsidRDefault="00020261" w:rsidP="000202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sz w:val="21"/>
          <w:szCs w:val="21"/>
          <w:lang w:eastAsia="ru-RU"/>
        </w:rPr>
      </w:pPr>
      <w:r w:rsidRPr="00020261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 </w:t>
      </w:r>
    </w:p>
    <w:tbl>
      <w:tblPr>
        <w:tblpPr w:leftFromText="15" w:rightFromText="195" w:bottomFromText="225" w:vertAnchor="text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4"/>
        <w:gridCol w:w="4411"/>
      </w:tblGrid>
      <w:tr w:rsidR="00020261" w:rsidRPr="00020261" w:rsidTr="00020261"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261" w:rsidRPr="00020261" w:rsidRDefault="00020261" w:rsidP="00020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020261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bdr w:val="none" w:sz="0" w:space="0" w:color="auto" w:frame="1"/>
                <w:lang w:eastAsia="ru-RU"/>
              </w:rPr>
              <w:t>Дата проведения</w:t>
            </w:r>
          </w:p>
        </w:tc>
        <w:tc>
          <w:tcPr>
            <w:tcW w:w="4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261" w:rsidRPr="00020261" w:rsidRDefault="00020261" w:rsidP="00020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020261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bdr w:val="none" w:sz="0" w:space="0" w:color="auto" w:frame="1"/>
                <w:lang w:eastAsia="ru-RU"/>
              </w:rPr>
              <w:t>Сроки ознакомления с результатами (не позднее)</w:t>
            </w:r>
          </w:p>
        </w:tc>
      </w:tr>
      <w:tr w:rsidR="00020261" w:rsidRPr="00020261" w:rsidTr="00020261">
        <w:tc>
          <w:tcPr>
            <w:tcW w:w="5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261" w:rsidRPr="00020261" w:rsidRDefault="00020261" w:rsidP="00020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020261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t>11 февраля 2026 г.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261" w:rsidRPr="00020261" w:rsidRDefault="00020261" w:rsidP="0002026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020261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t>25 февраля 2026 г.</w:t>
            </w:r>
          </w:p>
        </w:tc>
      </w:tr>
      <w:tr w:rsidR="00020261" w:rsidRPr="00020261" w:rsidTr="00020261">
        <w:tc>
          <w:tcPr>
            <w:tcW w:w="5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261" w:rsidRPr="00020261" w:rsidRDefault="00020261" w:rsidP="00020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020261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t>11 марта 2026 г.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261" w:rsidRPr="00020261" w:rsidRDefault="00020261" w:rsidP="0002026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020261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t>25 марта 2026 г.</w:t>
            </w:r>
          </w:p>
        </w:tc>
      </w:tr>
      <w:tr w:rsidR="00020261" w:rsidRPr="00020261" w:rsidTr="00020261">
        <w:tc>
          <w:tcPr>
            <w:tcW w:w="5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261" w:rsidRPr="00020261" w:rsidRDefault="00020261" w:rsidP="000202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020261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t>20 апреля 2025 г.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20261" w:rsidRPr="00020261" w:rsidRDefault="00020261" w:rsidP="0002026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020261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t>29 апреля 2026 г.</w:t>
            </w:r>
          </w:p>
        </w:tc>
      </w:tr>
    </w:tbl>
    <w:p w:rsidR="00D557C9" w:rsidRDefault="00D557C9">
      <w:bookmarkStart w:id="0" w:name="_GoBack"/>
      <w:bookmarkEnd w:id="0"/>
    </w:p>
    <w:sectPr w:rsidR="00D55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61"/>
    <w:rsid w:val="00020261"/>
    <w:rsid w:val="00D5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96E13-4DA1-4B6A-99EC-FC86AB91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2026-02-09T13:19:00Z</dcterms:created>
  <dcterms:modified xsi:type="dcterms:W3CDTF">2026-02-09T13:20:00Z</dcterms:modified>
</cp:coreProperties>
</file>